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0"/>
      </w:pPr>
    </w:p>
    <w:p>
      <w:pPr>
        <w:pStyle w:val="Body"/>
        <w:bidi w:val="0"/>
      </w:pPr>
      <w:r>
        <w:rPr>
          <w:rFonts w:cs="Arial Unicode MS" w:eastAsia="Arial Unicode MS"/>
          <w:rtl w:val="0"/>
          <w:lang w:val="en-US"/>
        </w:rPr>
        <w:t xml:space="preserve">1) Speak to your device. </w:t>
      </w:r>
      <w:r>
        <w:rPr>
          <w:rFonts w:cs="Arial Unicode MS" w:eastAsia="Arial Unicode MS"/>
          <w:rtl w:val="0"/>
          <w:lang w:val="en-US"/>
        </w:rPr>
        <w:t>Talk instead of type</w:t>
      </w:r>
    </w:p>
    <w:p>
      <w:pPr>
        <w:pStyle w:val="Body"/>
        <w:bidi w:val="0"/>
      </w:pPr>
      <w:r>
        <w:rPr>
          <w:rFonts w:cs="Arial Unicode MS" w:eastAsia="Arial Unicode MS"/>
          <w:rtl w:val="0"/>
          <w:lang w:val="en-US"/>
        </w:rPr>
        <w:t>Tap the Dictate button on the keyboard and speak your message (including punctuation), then tap Done.</w:t>
      </w:r>
    </w:p>
    <w:p>
      <w:pPr>
        <w:pStyle w:val="Body"/>
        <w:bidi w:val="0"/>
      </w:pPr>
    </w:p>
    <w:p>
      <w:pPr>
        <w:pStyle w:val="Body"/>
        <w:bidi w:val="0"/>
      </w:pPr>
      <w:r>
        <w:rPr>
          <w:rFonts w:cs="Arial Unicode MS" w:eastAsia="Arial Unicode MS"/>
          <w:rtl w:val="0"/>
          <w:lang w:val="en-US"/>
        </w:rPr>
        <w:t xml:space="preserve">2) </w:t>
      </w:r>
      <w:r>
        <w:rPr>
          <w:rFonts w:cs="Arial Unicode MS" w:eastAsia="Arial Unicode MS"/>
          <w:rtl w:val="0"/>
          <w:lang w:val="en-US"/>
        </w:rPr>
        <w:t>Have Siri do the math</w:t>
      </w:r>
    </w:p>
    <w:p>
      <w:pPr>
        <w:pStyle w:val="Body"/>
        <w:bidi w:val="0"/>
      </w:pPr>
      <w:r>
        <w:rPr>
          <w:rFonts w:cs="Arial Unicode MS" w:eastAsia="Arial Unicode MS"/>
          <w:rtl w:val="0"/>
          <w:lang w:val="en-US"/>
        </w:rPr>
        <w:t>Have Siri do the math</w:t>
      </w:r>
    </w:p>
    <w:p>
      <w:pPr>
        <w:pStyle w:val="Body"/>
        <w:bidi w:val="0"/>
      </w:pPr>
      <w:r>
        <w:rPr>
          <w:rFonts w:cs="Arial Unicode MS" w:eastAsia="Arial Unicode MS"/>
          <w:rtl w:val="0"/>
          <w:lang w:val="en-US"/>
        </w:rPr>
        <w:t xml:space="preserve">Just ask </w:t>
      </w:r>
      <w:r>
        <w:rPr>
          <w:rFonts w:cs="Arial Unicode MS" w:eastAsia="Arial Unicode MS" w:hint="default"/>
          <w:rtl w:val="0"/>
          <w:lang w:val="de-DE"/>
        </w:rPr>
        <w:t>“</w:t>
      </w:r>
      <w:r>
        <w:rPr>
          <w:rFonts w:cs="Arial Unicode MS" w:eastAsia="Arial Unicode MS"/>
          <w:rtl w:val="0"/>
          <w:lang w:val="en-US"/>
        </w:rPr>
        <w:t>How much is 32% of 75?</w:t>
      </w:r>
      <w:r>
        <w:rPr>
          <w:rFonts w:cs="Arial Unicode MS" w:eastAsia="Arial Unicode MS" w:hint="default"/>
          <w:rtl w:val="0"/>
        </w:rPr>
        <w:t xml:space="preserve">” </w:t>
      </w:r>
      <w:r>
        <w:rPr>
          <w:rFonts w:cs="Arial Unicode MS" w:eastAsia="Arial Unicode MS"/>
          <w:rtl w:val="0"/>
          <w:lang w:val="en-US"/>
        </w:rPr>
        <w:t>Siri can add, subtract, and divide, too.</w:t>
      </w:r>
    </w:p>
    <w:p>
      <w:pPr>
        <w:pStyle w:val="Body"/>
        <w:bidi w:val="0"/>
      </w:pPr>
    </w:p>
    <w:p>
      <w:pPr>
        <w:pStyle w:val="Body"/>
        <w:bidi w:val="0"/>
      </w:pPr>
      <w:r>
        <w:rPr>
          <w:rFonts w:cs="Arial Unicode MS" w:eastAsia="Arial Unicode MS"/>
          <w:rtl w:val="0"/>
          <w:lang w:val="en-US"/>
        </w:rPr>
        <w:t xml:space="preserve">3) </w:t>
      </w:r>
      <w:r>
        <w:rPr>
          <w:rFonts w:cs="Arial Unicode MS" w:eastAsia="Arial Unicode MS"/>
          <w:rtl w:val="0"/>
          <w:lang w:val="en-US"/>
        </w:rPr>
        <w:t>Spot a News article that someone you know would love? Swipe left, then tap Share.</w:t>
      </w:r>
    </w:p>
    <w:p>
      <w:pPr>
        <w:pStyle w:val="Body"/>
        <w:bidi w:val="0"/>
      </w:pPr>
    </w:p>
    <w:p>
      <w:pPr>
        <w:pStyle w:val="Body"/>
        <w:bidi w:val="0"/>
      </w:pPr>
      <w:r>
        <w:rPr>
          <w:rFonts w:cs="Arial Unicode MS" w:eastAsia="Arial Unicode MS"/>
          <w:rtl w:val="0"/>
          <w:lang w:val="en-US"/>
        </w:rPr>
        <w:t xml:space="preserve">4) </w:t>
      </w:r>
      <w:r>
        <w:rPr>
          <w:rFonts w:cs="Arial Unicode MS" w:eastAsia="Arial Unicode MS"/>
          <w:rtl w:val="0"/>
          <w:lang w:val="en-US"/>
        </w:rPr>
        <w:t>If you</w:t>
      </w:r>
      <w:r>
        <w:rPr>
          <w:rFonts w:cs="Arial Unicode MS" w:eastAsia="Arial Unicode MS" w:hint="default"/>
          <w:rtl w:val="0"/>
        </w:rPr>
        <w:t>’</w:t>
      </w:r>
      <w:r>
        <w:rPr>
          <w:rFonts w:cs="Arial Unicode MS" w:eastAsia="Arial Unicode MS"/>
          <w:rtl w:val="0"/>
          <w:lang w:val="en-US"/>
        </w:rPr>
        <w:t>re using Safari on your iPad, you can tap and hold on the screen and choose Open in Split View from the resulting menu to get two different web pages side by side. Each works completely independently of the other, too, with its own address bar and tabs.</w:t>
      </w:r>
    </w:p>
    <w:p>
      <w:pPr>
        <w:pStyle w:val="Body"/>
        <w:bidi w:val="0"/>
      </w:pPr>
    </w:p>
    <w:p>
      <w:pPr>
        <w:pStyle w:val="Body"/>
        <w:bidi w:val="0"/>
      </w:pPr>
      <w:r>
        <w:rPr>
          <w:rFonts w:cs="Arial Unicode MS" w:eastAsia="Arial Unicode MS"/>
          <w:rtl w:val="0"/>
          <w:lang w:val="en-US"/>
        </w:rPr>
        <w:t>5) Make a ToDO list in Notes</w:t>
      </w:r>
    </w:p>
    <w:p>
      <w:pPr>
        <w:pStyle w:val="Body"/>
        <w:bidi w:val="0"/>
      </w:pPr>
      <w:r>
        <w:rPr>
          <w:rFonts w:cs="Arial Unicode MS" w:eastAsia="Arial Unicode MS"/>
          <w:rtl w:val="0"/>
          <w:lang w:val="en-US"/>
        </w:rPr>
        <w:t>Y</w:t>
      </w:r>
      <w:r>
        <w:rPr>
          <w:rFonts w:cs="Arial Unicode MS" w:eastAsia="Arial Unicode MS"/>
          <w:rtl w:val="0"/>
          <w:lang w:val="en-US"/>
        </w:rPr>
        <w:t>ou can now create To Do lists in Notes for iOS 9 that you can check off, and that sync to other devices on iOS 9 as well as OS X El Capitan.</w:t>
      </w:r>
      <w:r>
        <w:drawing>
          <wp:anchor distT="152400" distB="152400" distL="152400" distR="152400" simplePos="0" relativeHeight="251659264" behindDoc="0" locked="0" layoutInCell="1" allowOverlap="1">
            <wp:simplePos x="0" y="0"/>
            <wp:positionH relativeFrom="margin">
              <wp:posOffset>1193045</wp:posOffset>
            </wp:positionH>
            <wp:positionV relativeFrom="line">
              <wp:posOffset>301782</wp:posOffset>
            </wp:positionV>
            <wp:extent cx="3087610" cy="170783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001.png"/>
                    <pic:cNvPicPr>
                      <a:picLocks noChangeAspect="1"/>
                    </pic:cNvPicPr>
                  </pic:nvPicPr>
                  <pic:blipFill>
                    <a:blip r:embed="rId4">
                      <a:extLst/>
                    </a:blip>
                    <a:stretch>
                      <a:fillRect/>
                    </a:stretch>
                  </pic:blipFill>
                  <pic:spPr>
                    <a:xfrm>
                      <a:off x="0" y="0"/>
                      <a:ext cx="3087610" cy="1707835"/>
                    </a:xfrm>
                    <a:prstGeom prst="rect">
                      <a:avLst/>
                    </a:prstGeom>
                    <a:ln w="12700" cap="flat">
                      <a:noFill/>
                      <a:miter lim="400000"/>
                    </a:ln>
                    <a:effectLst/>
                  </pic:spPr>
                </pic:pic>
              </a:graphicData>
            </a:graphic>
          </wp:anchor>
        </w:drawing>
      </w:r>
    </w:p>
    <w:p>
      <w:pPr>
        <w:pStyle w:val="Body"/>
        <w:bidi w:val="0"/>
      </w:pPr>
    </w:p>
    <w:p>
      <w:pPr>
        <w:pStyle w:val="Body"/>
        <w:bidi w:val="0"/>
      </w:pPr>
      <w:r>
        <w:rPr>
          <w:rFonts w:cs="Arial Unicode MS" w:eastAsia="Arial Unicode MS"/>
          <w:rtl w:val="0"/>
          <w:lang w:val="en-US"/>
        </w:rPr>
        <w:t>6) Public Transportation Directions are now in Apple MAPS</w:t>
      </w:r>
    </w:p>
    <w:p>
      <w:pPr>
        <w:pStyle w:val="Body"/>
        <w:bidi w:val="0"/>
      </w:pPr>
      <w:r>
        <w:rPr>
          <w:rFonts w:cs="Arial Unicode MS" w:eastAsia="Arial Unicode MS"/>
          <w:rtl w:val="0"/>
          <w:lang w:val="en-US"/>
        </w:rPr>
        <w:t>Apple Maps finally supports public transit directions in Apple Maps. This only works in larger cities, so you cannot use it in every location, but it works in many big cities. The directions include walking directions between the various transit options and it includes the schedules.</w:t>
      </w:r>
    </w:p>
    <w:p>
      <w:pPr>
        <w:pStyle w:val="Body"/>
        <w:bidi w:val="0"/>
      </w:pPr>
    </w:p>
    <w:p>
      <w:pPr>
        <w:pStyle w:val="Body"/>
        <w:bidi w:val="0"/>
      </w:pPr>
      <w:r>
        <w:rPr>
          <w:rFonts w:cs="Arial Unicode MS" w:eastAsia="Arial Unicode MS"/>
          <w:rtl w:val="0"/>
          <w:lang w:val="en-US"/>
        </w:rPr>
        <w:t xml:space="preserve">7) When taking pictures, try pressing the volume up or down instead of the middle of the screen. </w:t>
      </w:r>
    </w:p>
    <w:p>
      <w:pPr>
        <w:pStyle w:val="Body"/>
        <w:bidi w:val="0"/>
      </w:pPr>
      <w:r>
        <w:rPr>
          <w:rFonts w:cs="Arial Unicode MS" w:eastAsia="Arial Unicode MS"/>
          <w:rtl w:val="0"/>
          <w:lang w:val="en-US"/>
        </w:rPr>
        <w:t>Better yet, if using a pair of earbuds, pressing the microphone will usually take a picture too.</w:t>
      </w:r>
    </w:p>
    <w:p>
      <w:pPr>
        <w:pStyle w:val="Body"/>
        <w:bidi w:val="0"/>
      </w:pPr>
    </w:p>
    <w:p>
      <w:pPr>
        <w:pStyle w:val="Body"/>
        <w:bidi w:val="0"/>
      </w:pPr>
      <w:r>
        <w:rPr>
          <w:rFonts w:cs="Arial Unicode MS" w:eastAsia="Arial Unicode MS"/>
          <w:rtl w:val="0"/>
          <w:lang w:val="en-US"/>
        </w:rPr>
        <w:t xml:space="preserve">8) Ask Siri to </w:t>
      </w:r>
      <w:r>
        <w:rPr>
          <w:rFonts w:cs="Arial Unicode MS" w:eastAsia="Arial Unicode MS" w:hint="default"/>
          <w:rtl w:val="0"/>
          <w:lang w:val="en-US"/>
        </w:rPr>
        <w:t>“</w:t>
      </w:r>
      <w:r>
        <w:rPr>
          <w:rFonts w:cs="Arial Unicode MS" w:eastAsia="Arial Unicode MS"/>
          <w:rtl w:val="0"/>
          <w:lang w:val="en-US"/>
        </w:rPr>
        <w:t>Remind me of</w:t>
      </w:r>
      <w:r>
        <w:rPr>
          <w:rFonts w:cs="Arial Unicode MS" w:eastAsia="Arial Unicode MS" w:hint="default"/>
          <w:rtl w:val="0"/>
          <w:lang w:val="en-US"/>
        </w:rPr>
        <w:t>…</w:t>
      </w:r>
      <w:r>
        <w:rPr>
          <w:rFonts w:cs="Arial Unicode MS" w:eastAsia="Arial Unicode MS"/>
          <w:rtl w:val="0"/>
          <w:lang w:val="en-US"/>
        </w:rPr>
        <w:t>.</w:t>
      </w:r>
      <w:r>
        <w:rPr>
          <w:rFonts w:cs="Arial Unicode MS" w:eastAsia="Arial Unicode MS" w:hint="default"/>
          <w:rtl w:val="0"/>
          <w:lang w:val="en-US"/>
        </w:rPr>
        <w:t xml:space="preserve">”  </w:t>
      </w:r>
    </w:p>
    <w:p>
      <w:pPr>
        <w:pStyle w:val="Body"/>
        <w:bidi w:val="0"/>
      </w:pPr>
      <w:r>
        <w:rPr>
          <w:rFonts w:cs="Arial Unicode MS" w:eastAsia="Arial Unicode MS"/>
          <w:rtl w:val="0"/>
          <w:lang w:val="en-US"/>
        </w:rPr>
        <w:t>Have you ever been looking at a webpage, an email or a note on your iPhone and wished Siri could easily remind you to look at it later without the hassles of describing it or copying and pasting?</w:t>
      </w:r>
      <w:r>
        <w:rPr>
          <w:rFonts w:cs="Arial Unicode MS" w:eastAsia="Arial Unicode MS"/>
          <w:rtl w:val="0"/>
          <w:lang w:val="en-US"/>
        </w:rPr>
        <w:t xml:space="preserve"> Tell her to remind me and she will.</w:t>
      </w:r>
    </w:p>
    <w:p>
      <w:pPr>
        <w:pStyle w:val="Body"/>
        <w:bidi w:val="0"/>
      </w:pPr>
    </w:p>
    <w:p>
      <w:pPr>
        <w:pStyle w:val="Body"/>
        <w:bidi w:val="0"/>
      </w:pPr>
      <w:r>
        <w:rPr>
          <w:rFonts w:cs="Arial Unicode MS" w:eastAsia="Arial Unicode MS"/>
          <w:rtl w:val="0"/>
          <w:lang w:val="en-US"/>
        </w:rPr>
        <w:t>9) This one is so obvious but everyone either forgets or doesn</w:t>
      </w:r>
      <w:r>
        <w:rPr>
          <w:rFonts w:cs="Arial Unicode MS" w:eastAsia="Arial Unicode MS" w:hint="default"/>
          <w:rtl w:val="0"/>
          <w:lang w:val="en-US"/>
        </w:rPr>
        <w:t>’</w:t>
      </w:r>
      <w:r>
        <w:rPr>
          <w:rFonts w:cs="Arial Unicode MS" w:eastAsia="Arial Unicode MS"/>
          <w:rtl w:val="0"/>
          <w:lang w:val="en-US"/>
        </w:rPr>
        <w:t>t know. To get the best battery life and fast processing performance, periodically double click the Home (SIRI) button to see how many windows you currently have open. Close what you don</w:t>
      </w:r>
      <w:r>
        <w:rPr>
          <w:rFonts w:cs="Arial Unicode MS" w:eastAsia="Arial Unicode MS" w:hint="default"/>
          <w:rtl w:val="0"/>
          <w:lang w:val="en-US"/>
        </w:rPr>
        <w:t>’</w:t>
      </w:r>
      <w:r>
        <w:rPr>
          <w:rFonts w:cs="Arial Unicode MS" w:eastAsia="Arial Unicode MS"/>
          <w:rtl w:val="0"/>
          <w:lang w:val="en-US"/>
        </w:rPr>
        <w:t>t need by swiping from the bottom to the top.</w:t>
      </w:r>
    </w:p>
    <w:p>
      <w:pPr>
        <w:pStyle w:val="Body"/>
        <w:bidi w:val="0"/>
      </w:pPr>
    </w:p>
    <w:p>
      <w:pPr>
        <w:pStyle w:val="Body"/>
        <w:bidi w:val="0"/>
      </w:pPr>
      <w:r>
        <w:rPr>
          <w:rFonts w:cs="Arial Unicode MS" w:eastAsia="Arial Unicode MS"/>
          <w:rtl w:val="0"/>
          <w:lang w:val="en-US"/>
        </w:rPr>
        <w:t xml:space="preserve">10) Slide from the bottom up to access the quick screen. </w:t>
      </w:r>
    </w:p>
    <w:p>
      <w:pPr>
        <w:pStyle w:val="Body"/>
        <w:bidi w:val="0"/>
      </w:pPr>
      <w:r>
        <w:rPr>
          <w:rFonts w:cs="Arial Unicode MS" w:eastAsia="Arial Unicode MS"/>
          <w:rtl w:val="0"/>
          <w:lang w:val="en-US"/>
        </w:rPr>
        <w:t>Airplane Mode, BlueTooth, Flashlight, Calculator, Timer, camera and Night Shift are easy to access from this screen.</w:t>
      </w:r>
    </w:p>
    <w:p>
      <w:pPr>
        <w:pStyle w:val="Body"/>
        <w:bidi w:val="0"/>
      </w:pPr>
      <w:r>
        <w:rPr>
          <w:rFonts w:cs="Arial Unicode MS" w:eastAsia="Arial Unicode MS"/>
          <w:rtl w:val="0"/>
          <w:lang w:val="en-US"/>
        </w:rPr>
        <w:t xml:space="preserve"> </w:t>
      </w:r>
    </w:p>
    <w:p>
      <w:pPr>
        <w:pStyle w:val="Body"/>
        <w:bidi w:val="0"/>
      </w:pPr>
      <w:r>
        <w:rPr>
          <w:rFonts w:cs="Arial Unicode MS" w:eastAsia="Arial Unicode MS"/>
          <w:rtl w:val="0"/>
          <w:lang w:val="en-US"/>
        </w:rPr>
        <w:t xml:space="preserve">11) </w:t>
      </w:r>
      <w:r>
        <w:rPr>
          <w:rFonts w:cs="Arial Unicode MS" w:eastAsia="Arial Unicode MS"/>
          <w:rtl w:val="0"/>
          <w:lang w:val="en-US"/>
        </w:rPr>
        <w:t>iOS 9 includes a new feature that will fall back to your LTE connection when you are on a poor WiFi connection that is too slow, unreliable or if the Internet connection for that WiFi signal drops out.</w:t>
      </w:r>
      <w:r>
        <w:rPr>
          <w:rFonts w:cs="Arial Unicode MS" w:eastAsia="Arial Unicode MS"/>
          <w:rtl w:val="0"/>
          <w:lang w:val="en-US"/>
        </w:rPr>
        <w:t xml:space="preserve"> If you are on a network that charges extra for data overage, be careful with this feature.</w:t>
      </w:r>
    </w:p>
    <w:p>
      <w:pPr>
        <w:pStyle w:val="Body"/>
        <w:bidi w:val="0"/>
      </w:pPr>
    </w:p>
    <w:p>
      <w:pPr>
        <w:pStyle w:val="Body"/>
        <w:bidi w:val="0"/>
      </w:pPr>
      <w:r>
        <w:rPr>
          <w:rFonts w:cs="Arial Unicode MS" w:eastAsia="Arial Unicode MS"/>
          <w:rtl w:val="0"/>
          <w:lang w:val="en-US"/>
        </w:rPr>
        <w:t>12) Let SIRI find your photos</w:t>
      </w:r>
    </w:p>
    <w:p>
      <w:pPr>
        <w:pStyle w:val="Body"/>
        <w:bidi w:val="0"/>
      </w:pPr>
      <w:r>
        <w:rPr>
          <w:rFonts w:cs="Arial Unicode MS" w:eastAsia="Arial Unicode MS"/>
          <w:rtl w:val="0"/>
          <w:lang w:val="en-US"/>
        </w:rPr>
        <w:t>Forget looking through your Photo Library manually. You can now ask Siri to find photos at a location, at a time or in a album you made. The first two options work without manually taking action since your iPhone knows when and where your photos were taken.</w:t>
      </w:r>
    </w:p>
    <w:p>
      <w:pPr>
        <w:pStyle w:val="Body"/>
        <w:bidi w:val="0"/>
      </w:pPr>
    </w:p>
    <w:p>
      <w:pPr>
        <w:pStyle w:val="Body"/>
        <w:bidi w:val="0"/>
      </w:pPr>
      <w:r>
        <w:rPr>
          <w:rFonts w:cs="Arial Unicode MS" w:eastAsia="Arial Unicode MS"/>
          <w:rtl w:val="0"/>
          <w:lang w:val="en-US"/>
        </w:rPr>
        <w:t xml:space="preserve">Just open Siri and say, </w:t>
      </w:r>
      <w:r>
        <w:rPr>
          <w:rFonts w:cs="Arial Unicode MS" w:eastAsia="Arial Unicode MS" w:hint="default"/>
          <w:rtl w:val="0"/>
          <w:lang w:val="de-DE"/>
        </w:rPr>
        <w:t>“</w:t>
      </w:r>
      <w:r>
        <w:rPr>
          <w:rFonts w:cs="Arial Unicode MS" w:eastAsia="Arial Unicode MS"/>
          <w:rtl w:val="0"/>
          <w:lang w:val="en-US"/>
        </w:rPr>
        <w:t>Show me photos from Hawaii</w:t>
      </w:r>
      <w:r>
        <w:rPr>
          <w:rFonts w:cs="Arial Unicode MS" w:eastAsia="Arial Unicode MS" w:hint="default"/>
          <w:rtl w:val="0"/>
        </w:rPr>
        <w:t xml:space="preserve">” </w:t>
      </w:r>
      <w:r>
        <w:rPr>
          <w:rFonts w:cs="Arial Unicode MS" w:eastAsia="Arial Unicode MS"/>
          <w:rtl w:val="0"/>
        </w:rPr>
        <w:t xml:space="preserve">or </w:t>
      </w:r>
      <w:r>
        <w:rPr>
          <w:rFonts w:cs="Arial Unicode MS" w:eastAsia="Arial Unicode MS" w:hint="default"/>
          <w:rtl w:val="0"/>
          <w:lang w:val="de-DE"/>
        </w:rPr>
        <w:t>“</w:t>
      </w:r>
      <w:r>
        <w:rPr>
          <w:rFonts w:cs="Arial Unicode MS" w:eastAsia="Arial Unicode MS"/>
          <w:rtl w:val="0"/>
          <w:lang w:val="en-US"/>
        </w:rPr>
        <w:t>Show me photos from two weeks ago.</w:t>
      </w:r>
      <w:r>
        <w:rPr>
          <w:rFonts w:cs="Arial Unicode MS" w:eastAsia="Arial Unicode MS" w:hint="default"/>
          <w:rtl w:val="0"/>
        </w:rPr>
        <w:t xml:space="preserve">” </w:t>
      </w:r>
      <w:r>
        <w:rPr>
          <w:rFonts w:cs="Arial Unicode MS" w:eastAsia="Arial Unicode MS"/>
          <w:rtl w:val="0"/>
          <w:lang w:val="en-US"/>
        </w:rPr>
        <w:t>You can also say a specific date. If you have an album you can say that album name.</w:t>
      </w:r>
      <w:r>
        <w:drawing>
          <wp:anchor distT="152400" distB="152400" distL="152400" distR="152400" simplePos="0" relativeHeight="251660288" behindDoc="0" locked="0" layoutInCell="1" allowOverlap="1">
            <wp:simplePos x="0" y="0"/>
            <wp:positionH relativeFrom="margin">
              <wp:posOffset>1212849</wp:posOffset>
            </wp:positionH>
            <wp:positionV relativeFrom="line">
              <wp:posOffset>177800</wp:posOffset>
            </wp:positionV>
            <wp:extent cx="3397624" cy="1879311"/>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6-06-10 at 9.19.08 AM.png"/>
                    <pic:cNvPicPr>
                      <a:picLocks noChangeAspect="1"/>
                    </pic:cNvPicPr>
                  </pic:nvPicPr>
                  <pic:blipFill>
                    <a:blip r:embed="rId5">
                      <a:extLst/>
                    </a:blip>
                    <a:stretch>
                      <a:fillRect/>
                    </a:stretch>
                  </pic:blipFill>
                  <pic:spPr>
                    <a:xfrm>
                      <a:off x="0" y="0"/>
                      <a:ext cx="3397624" cy="1879311"/>
                    </a:xfrm>
                    <a:prstGeom prst="rect">
                      <a:avLst/>
                    </a:prstGeom>
                    <a:ln w="12700" cap="flat">
                      <a:noFill/>
                      <a:miter lim="400000"/>
                    </a:ln>
                    <a:effectLst/>
                  </pic:spPr>
                </pic:pic>
              </a:graphicData>
            </a:graphic>
          </wp:anchor>
        </w:drawing>
      </w:r>
    </w:p>
    <w:p>
      <w:pPr>
        <w:pStyle w:val="Body"/>
        <w:bidi w:val="0"/>
      </w:pPr>
    </w:p>
    <w:p>
      <w:pPr>
        <w:pStyle w:val="Body"/>
        <w:bidi w:val="0"/>
      </w:pPr>
      <w:r>
        <w:rPr>
          <w:rFonts w:cs="Arial Unicode MS" w:eastAsia="Arial Unicode MS"/>
          <w:rtl w:val="0"/>
          <w:lang w:val="en-US"/>
        </w:rPr>
        <w:t>13) Simple Way To Increase Security On Your Device</w:t>
      </w:r>
    </w:p>
    <w:p>
      <w:pPr>
        <w:pStyle w:val="Body"/>
        <w:bidi w:val="0"/>
      </w:pPr>
      <w:r>
        <w:rPr>
          <w:rFonts w:cs="Arial Unicode MS" w:eastAsia="Arial Unicode MS"/>
          <w:rtl w:val="0"/>
          <w:lang w:val="en-US"/>
        </w:rPr>
        <w:t>Apple now supports a six-digit Passcode instead of just a four-digit one. Adding two digits makes it much more secure. Go to Settings -&gt; Touch ID &amp; Passcode -&gt; Enter your passcode -&gt; Change Passcode -&gt; Enter your old passcode -&gt; Enter a new passcode twice</w:t>
      </w:r>
    </w:p>
    <w:p>
      <w:pPr>
        <w:pStyle w:val="Body"/>
        <w:bidi w:val="0"/>
      </w:pPr>
    </w:p>
    <w:p>
      <w:pPr>
        <w:pStyle w:val="Body"/>
        <w:bidi w:val="0"/>
      </w:pPr>
      <w:r>
        <w:rPr>
          <w:rFonts w:cs="Arial Unicode MS" w:eastAsia="Arial Unicode MS"/>
          <w:rtl w:val="0"/>
          <w:lang w:val="en-US"/>
        </w:rPr>
        <w:t>14) Wifi Dialing solves reception problems at home and offers FREE Global Voice Roaming</w:t>
      </w:r>
    </w:p>
    <w:p>
      <w:pPr>
        <w:pStyle w:val="Body"/>
        <w:bidi w:val="0"/>
      </w:pPr>
      <w:r>
        <w:rPr>
          <w:rFonts w:cs="Arial Unicode MS" w:eastAsia="Arial Unicode MS"/>
          <w:rtl w:val="0"/>
          <w:lang w:val="en-US"/>
        </w:rPr>
        <w:t>All of the other carriers have joined T-Mobile in offering voice over IP wifi calling. Apple now builds this into all iPhone models. You can call from abroad back home for FREE. You can be called by anyone with no roaming or LD charges. You can also call locally at no extra charge. If you call a third country though, you will be charged Long Distance Toll Charges.</w:t>
      </w:r>
    </w:p>
    <w:p>
      <w:pPr>
        <w:pStyle w:val="Body"/>
        <w:bidi w:val="0"/>
      </w:pPr>
    </w:p>
    <w:p>
      <w:pPr>
        <w:pStyle w:val="Body"/>
        <w:bidi w:val="0"/>
      </w:pPr>
      <w:r>
        <w:rPr>
          <w:rFonts w:cs="Arial Unicode MS" w:eastAsia="Arial Unicode MS"/>
          <w:rtl w:val="0"/>
          <w:lang w:val="en-US"/>
        </w:rPr>
        <w:t>15) Don</w:t>
      </w:r>
      <w:r>
        <w:rPr>
          <w:rFonts w:cs="Arial Unicode MS" w:eastAsia="Arial Unicode MS" w:hint="default"/>
          <w:rtl w:val="0"/>
          <w:lang w:val="en-US"/>
        </w:rPr>
        <w:t>’</w:t>
      </w:r>
      <w:r>
        <w:rPr>
          <w:rFonts w:cs="Arial Unicode MS" w:eastAsia="Arial Unicode MS"/>
          <w:rtl w:val="0"/>
          <w:lang w:val="en-US"/>
        </w:rPr>
        <w:t>t download a FlashlightApplication</w:t>
      </w:r>
    </w:p>
    <w:p>
      <w:pPr>
        <w:pStyle w:val="Body"/>
        <w:bidi w:val="0"/>
      </w:pPr>
      <w:r>
        <w:rPr>
          <w:rFonts w:cs="Arial Unicode MS" w:eastAsia="Arial Unicode MS"/>
          <w:rtl w:val="0"/>
          <w:lang w:val="en-US"/>
        </w:rPr>
        <w:t>At one point, about 90% of the flashlight applications in the Android store had Malware or collected personal information unnecessarily. Apple has a built-in Flashlight. Slide your finger from the bottom near SIRI button up to open quick control screen and press flashlight icon.</w:t>
      </w:r>
    </w:p>
    <w:p>
      <w:pPr>
        <w:pStyle w:val="Body"/>
        <w:bidi w:val="0"/>
      </w:pPr>
    </w:p>
    <w:p>
      <w:pPr>
        <w:pStyle w:val="Body"/>
        <w:bidi w:val="0"/>
      </w:pPr>
      <w:r>
        <w:rPr>
          <w:rFonts w:cs="Arial Unicode MS" w:eastAsia="Arial Unicode MS"/>
          <w:rtl w:val="0"/>
          <w:lang w:val="en-US"/>
        </w:rPr>
        <w:t>16) Make sure you get enough memory on your iPhone. Apple is notorious for offering models with minimal memory. Unlike most Android models, it is not possible to add more memory because iPhones do not have any Micro SD slots. Pay the extra $1 per month for increased capacity and load as many photos and documents that you would like with no capacity worries.</w:t>
      </w:r>
    </w:p>
    <w:p>
      <w:pPr>
        <w:pStyle w:val="Body"/>
        <w:bidi w:val="0"/>
      </w:pPr>
    </w:p>
    <w:p>
      <w:pPr>
        <w:pStyle w:val="Body"/>
        <w:bidi w:val="0"/>
      </w:pPr>
      <w:r>
        <w:rPr>
          <w:rFonts w:cs="Arial Unicode MS" w:eastAsia="Arial Unicode MS"/>
          <w:rtl w:val="0"/>
          <w:lang w:val="en-US"/>
        </w:rPr>
        <w:t>To maximize your iPhone experience, contact Dr Wireless for a Personalized SmartPhone Tutorial. We can do these in your office, over the phone, or by webinar. Contact us for details.</w:t>
      </w:r>
      <w:r>
        <w:drawing>
          <wp:anchor distT="152400" distB="152400" distL="152400" distR="152400" simplePos="0" relativeHeight="251661312" behindDoc="0" locked="0" layoutInCell="1" allowOverlap="1">
            <wp:simplePos x="0" y="0"/>
            <wp:positionH relativeFrom="margin">
              <wp:posOffset>-6350</wp:posOffset>
            </wp:positionH>
            <wp:positionV relativeFrom="line">
              <wp:posOffset>279297</wp:posOffset>
            </wp:positionV>
            <wp:extent cx="1716683" cy="871966"/>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s-4.jpg"/>
                    <pic:cNvPicPr>
                      <a:picLocks noChangeAspect="1"/>
                    </pic:cNvPicPr>
                  </pic:nvPicPr>
                  <pic:blipFill>
                    <a:blip r:embed="rId6">
                      <a:extLst/>
                    </a:blip>
                    <a:stretch>
                      <a:fillRect/>
                    </a:stretch>
                  </pic:blipFill>
                  <pic:spPr>
                    <a:xfrm>
                      <a:off x="0" y="0"/>
                      <a:ext cx="1716683" cy="871966"/>
                    </a:xfrm>
                    <a:prstGeom prst="rect">
                      <a:avLst/>
                    </a:prstGeom>
                    <a:ln w="12700" cap="flat">
                      <a:noFill/>
                      <a:miter lim="400000"/>
                    </a:ln>
                    <a:effectLst/>
                  </pic:spPr>
                </pic:pic>
              </a:graphicData>
            </a:graphic>
          </wp:anchor>
        </w:drawing>
      </w:r>
    </w:p>
    <w:p>
      <w:pPr>
        <w:pStyle w:val="Body"/>
        <w:bidi w:val="0"/>
      </w:pPr>
      <w:r>
        <w:drawing>
          <wp:anchor distT="152400" distB="152400" distL="152400" distR="152400" simplePos="0" relativeHeight="251663360" behindDoc="0" locked="0" layoutInCell="1" allowOverlap="1">
            <wp:simplePos x="0" y="0"/>
            <wp:positionH relativeFrom="margin">
              <wp:posOffset>3903073</wp:posOffset>
            </wp:positionH>
            <wp:positionV relativeFrom="line">
              <wp:posOffset>389470</wp:posOffset>
            </wp:positionV>
            <wp:extent cx="1826826" cy="651826"/>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6-01-22 at 11.08.29 AM.png"/>
                    <pic:cNvPicPr>
                      <a:picLocks noChangeAspect="1"/>
                    </pic:cNvPicPr>
                  </pic:nvPicPr>
                  <pic:blipFill>
                    <a:blip r:embed="rId7">
                      <a:extLst/>
                    </a:blip>
                    <a:stretch>
                      <a:fillRect/>
                    </a:stretch>
                  </pic:blipFill>
                  <pic:spPr>
                    <a:xfrm>
                      <a:off x="0" y="0"/>
                      <a:ext cx="1826826" cy="651826"/>
                    </a:xfrm>
                    <a:prstGeom prst="rect">
                      <a:avLst/>
                    </a:prstGeom>
                    <a:ln w="12700" cap="flat">
                      <a:noFill/>
                      <a:miter lim="400000"/>
                    </a:ln>
                    <a:effectLst/>
                  </pic:spPr>
                </pic:pic>
              </a:graphicData>
            </a:graphic>
          </wp:anchor>
        </w:drawing>
      </w:r>
      <w:r>
        <w:drawing>
          <wp:anchor distT="152400" distB="152400" distL="152400" distR="152400" simplePos="0" relativeHeight="251662336" behindDoc="0" locked="0" layoutInCell="1" allowOverlap="1">
            <wp:simplePos x="0" y="0"/>
            <wp:positionH relativeFrom="margin">
              <wp:posOffset>2190750</wp:posOffset>
            </wp:positionH>
            <wp:positionV relativeFrom="line">
              <wp:posOffset>389470</wp:posOffset>
            </wp:positionV>
            <wp:extent cx="1351004" cy="596693"/>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print.png"/>
                    <pic:cNvPicPr>
                      <a:picLocks noChangeAspect="1"/>
                    </pic:cNvPicPr>
                  </pic:nvPicPr>
                  <pic:blipFill>
                    <a:blip r:embed="rId8">
                      <a:extLst/>
                    </a:blip>
                    <a:stretch>
                      <a:fillRect/>
                    </a:stretch>
                  </pic:blipFill>
                  <pic:spPr>
                    <a:xfrm>
                      <a:off x="0" y="0"/>
                      <a:ext cx="1351004" cy="596693"/>
                    </a:xfrm>
                    <a:prstGeom prst="rect">
                      <a:avLst/>
                    </a:prstGeom>
                    <a:ln w="12700" cap="flat">
                      <a:noFill/>
                      <a:miter lim="400000"/>
                    </a:ln>
                    <a:effectLst/>
                  </pic:spPr>
                </pic:pic>
              </a:graphicData>
            </a:graphic>
          </wp:anchor>
        </w:drawing>
      </w:r>
    </w:p>
    <w:sectPr>
      <w:headerReference w:type="default" r:id="rId9"/>
      <w:footerReference w:type="default" r:id="rId10"/>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tab/>
    </w:r>
    <w:r>
      <w:rPr>
        <w:rtl w:val="0"/>
        <w:lang w:val="en-US"/>
      </w:rPr>
      <w:t>Dr</w:t>
    </w:r>
    <w:r>
      <w:rPr>
        <w:rtl w:val="0"/>
        <w:lang w:val="en-US"/>
      </w:rPr>
      <w:t>’</w:t>
    </w:r>
    <w:r>
      <w:rPr>
        <w:rtl w:val="0"/>
        <w:lang w:val="en-US"/>
      </w:rPr>
      <w:t>s APPLE Tips &amp; Tricks</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